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2493" w14:textId="77777777" w:rsidR="00305118" w:rsidRDefault="00305118"/>
    <w:p w14:paraId="325AF06B" w14:textId="77777777" w:rsid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b/>
            <w:bCs/>
            <w:color w:val="FFFFFF"/>
            <w:sz w:val="27"/>
            <w:szCs w:val="27"/>
            <w:shd w:val="clear" w:color="auto" w:fill="006600"/>
          </w:rPr>
          <w:t>Application</w:t>
        </w:r>
      </w:hyperlink>
    </w:p>
    <w:p w14:paraId="65C6012D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6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Company/Divisions</w:t>
        </w:r>
      </w:hyperlink>
    </w:p>
    <w:p w14:paraId="7828000C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7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Corporations</w:t>
        </w:r>
      </w:hyperlink>
    </w:p>
    <w:p w14:paraId="3196D15C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8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Calendar of Events</w:t>
        </w:r>
      </w:hyperlink>
    </w:p>
    <w:p w14:paraId="01EA79C9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9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Global Data Search</w:t>
        </w:r>
      </w:hyperlink>
    </w:p>
    <w:p w14:paraId="1B4ED2D0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10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Location</w:t>
        </w:r>
      </w:hyperlink>
    </w:p>
    <w:p w14:paraId="39FA3149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11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Multiple Keyword Search</w:t>
        </w:r>
      </w:hyperlink>
    </w:p>
    <w:p w14:paraId="4E417F15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12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Mcilvaine Keyword Search</w:t>
        </w:r>
      </w:hyperlink>
    </w:p>
    <w:p w14:paraId="41B51FFF" w14:textId="77777777" w:rsidR="00305118" w:rsidRPr="00305118" w:rsidRDefault="00305118" w:rsidP="008C5A17">
      <w:pPr>
        <w:pStyle w:val="NormalWeb"/>
        <w:numPr>
          <w:ilvl w:val="0"/>
          <w:numId w:val="44"/>
        </w:numPr>
        <w:ind w:left="1095" w:right="375"/>
        <w:rPr>
          <w:rFonts w:ascii="Calibri" w:hAnsi="Calibri" w:cs="Calibri"/>
          <w:color w:val="000000" w:themeColor="text1"/>
          <w:sz w:val="22"/>
          <w:szCs w:val="22"/>
        </w:rPr>
      </w:pPr>
      <w:hyperlink r:id="rId13" w:history="1">
        <w:r w:rsidRPr="00305118">
          <w:rPr>
            <w:rStyle w:val="Hyperlink"/>
            <w:b/>
            <w:bCs/>
            <w:color w:val="000000" w:themeColor="text1"/>
            <w:sz w:val="27"/>
            <w:szCs w:val="27"/>
          </w:rPr>
          <w:t>Other Subjects</w:t>
        </w:r>
      </w:hyperlink>
    </w:p>
    <w:p w14:paraId="5C994B88" w14:textId="77777777" w:rsidR="00305118" w:rsidRPr="00305118" w:rsidRDefault="00305118" w:rsidP="008C5A17">
      <w:pPr>
        <w:pStyle w:val="NormalWeb"/>
        <w:numPr>
          <w:ilvl w:val="0"/>
          <w:numId w:val="45"/>
        </w:numPr>
        <w:shd w:val="clear" w:color="auto" w:fill="006600"/>
        <w:ind w:left="1095" w:right="375" w:firstLine="0"/>
        <w:rPr>
          <w:rFonts w:ascii="Calibri" w:hAnsi="Calibri" w:cs="Calibri"/>
          <w:color w:val="FFFFFF" w:themeColor="background1"/>
          <w:sz w:val="22"/>
          <w:szCs w:val="22"/>
        </w:rPr>
      </w:pPr>
      <w:hyperlink r:id="rId14" w:history="1">
        <w:r w:rsidRPr="00305118">
          <w:rPr>
            <w:rStyle w:val="Hyperlink"/>
            <w:b/>
            <w:bCs/>
            <w:color w:val="FFFFFF" w:themeColor="background1"/>
            <w:sz w:val="27"/>
            <w:szCs w:val="27"/>
          </w:rPr>
          <w:t>Person</w:t>
        </w:r>
      </w:hyperlink>
    </w:p>
    <w:p w14:paraId="7FF38EB2" w14:textId="77777777" w:rsidR="00305118" w:rsidRPr="00305118" w:rsidRDefault="00305118" w:rsidP="008C5A17">
      <w:pPr>
        <w:pStyle w:val="NormalWeb"/>
        <w:numPr>
          <w:ilvl w:val="0"/>
          <w:numId w:val="45"/>
        </w:numPr>
        <w:shd w:val="clear" w:color="auto" w:fill="006600"/>
        <w:ind w:left="1095" w:right="375" w:firstLine="0"/>
        <w:rPr>
          <w:rFonts w:ascii="Calibri" w:hAnsi="Calibri" w:cs="Calibri"/>
          <w:color w:val="FFFFFF" w:themeColor="background1"/>
          <w:sz w:val="22"/>
          <w:szCs w:val="22"/>
        </w:rPr>
      </w:pPr>
      <w:hyperlink r:id="rId15" w:history="1">
        <w:r w:rsidRPr="00305118">
          <w:rPr>
            <w:rStyle w:val="Hyperlink"/>
            <w:b/>
            <w:bCs/>
            <w:color w:val="FFFFFF" w:themeColor="background1"/>
            <w:sz w:val="27"/>
            <w:szCs w:val="27"/>
          </w:rPr>
          <w:t>Process</w:t>
        </w:r>
      </w:hyperlink>
    </w:p>
    <w:p w14:paraId="3DB65141" w14:textId="77777777" w:rsidR="00305118" w:rsidRPr="00305118" w:rsidRDefault="00305118" w:rsidP="008C5A17">
      <w:pPr>
        <w:pStyle w:val="NormalWeb"/>
        <w:numPr>
          <w:ilvl w:val="0"/>
          <w:numId w:val="45"/>
        </w:numPr>
        <w:shd w:val="clear" w:color="auto" w:fill="006600"/>
        <w:ind w:left="1095" w:right="375" w:firstLine="0"/>
        <w:rPr>
          <w:rFonts w:ascii="Calibri" w:hAnsi="Calibri" w:cs="Calibri"/>
          <w:color w:val="FFFFFF" w:themeColor="background1"/>
          <w:sz w:val="22"/>
          <w:szCs w:val="22"/>
        </w:rPr>
      </w:pPr>
      <w:hyperlink r:id="rId16" w:history="1">
        <w:r w:rsidRPr="00305118">
          <w:rPr>
            <w:rStyle w:val="Hyperlink"/>
            <w:b/>
            <w:bCs/>
            <w:color w:val="FFFFFF" w:themeColor="background1"/>
            <w:sz w:val="27"/>
            <w:szCs w:val="27"/>
          </w:rPr>
          <w:t>Product</w:t>
        </w:r>
      </w:hyperlink>
    </w:p>
    <w:p w14:paraId="675BD068" w14:textId="77777777" w:rsidR="00305118" w:rsidRPr="00305118" w:rsidRDefault="00305118">
      <w:pPr>
        <w:rPr>
          <w:color w:val="FFFFFF" w:themeColor="background1"/>
        </w:rPr>
      </w:pPr>
    </w:p>
    <w:p w14:paraId="4FA72542" w14:textId="77777777" w:rsidR="00305118" w:rsidRDefault="00305118"/>
    <w:p w14:paraId="4236E75A" w14:textId="48571400" w:rsidR="00E43B72" w:rsidRDefault="00E43B72">
      <w:r>
        <w:t>Applications</w:t>
      </w:r>
    </w:p>
    <w:p w14:paraId="18025833" w14:textId="7CC37D97" w:rsidR="00E43B72" w:rsidRDefault="00E43B72">
      <w:r>
        <w:t>existing</w:t>
      </w:r>
    </w:p>
    <w:p w14:paraId="72B604A9" w14:textId="2E1FD4E1" w:rsidR="00E43B72" w:rsidRDefault="00E43B72">
      <w:r>
        <w:t>mining and quarrying</w:t>
      </w:r>
    </w:p>
    <w:p w14:paraId="163684DF" w14:textId="04DC5520" w:rsidR="00E43B72" w:rsidRDefault="00E43B72">
      <w:r>
        <w:t>food manufacturing</w:t>
      </w:r>
    </w:p>
    <w:p w14:paraId="13BA5BD5" w14:textId="64CE1B4B" w:rsidR="00E43B72" w:rsidRDefault="00E43B72">
      <w:r>
        <w:t>Semiconductor</w:t>
      </w:r>
    </w:p>
    <w:p w14:paraId="51F9ECE7" w14:textId="6AC7B3FD" w:rsidR="00E43B72" w:rsidRDefault="00E43B72">
      <w:r>
        <w:t xml:space="preserve">Pharmaceutical </w:t>
      </w:r>
      <w:proofErr w:type="spellStart"/>
      <w:r>
        <w:t>Prepaation</w:t>
      </w:r>
      <w:proofErr w:type="spellEnd"/>
    </w:p>
    <w:p w14:paraId="0A50D8D7" w14:textId="30D704D7" w:rsidR="00E43B72" w:rsidRDefault="00E43B72">
      <w:r>
        <w:t>general medical and surgical hospitals</w:t>
      </w:r>
    </w:p>
    <w:p w14:paraId="43E17755" w14:textId="0A2425AC" w:rsidR="00E43B72" w:rsidRDefault="00E43B72">
      <w:r>
        <w:t>Homes for the elderly</w:t>
      </w:r>
    </w:p>
    <w:p w14:paraId="27C5E0D9" w14:textId="318D6564" w:rsidR="00E43B72" w:rsidRDefault="00E43B72">
      <w:r>
        <w:t>Hotels</w:t>
      </w:r>
    </w:p>
    <w:p w14:paraId="18777590" w14:textId="2B15787F" w:rsidR="00E43B72" w:rsidRDefault="00E43B72">
      <w:r>
        <w:t>fitness and recreational sports center</w:t>
      </w:r>
    </w:p>
    <w:p w14:paraId="2118703E" w14:textId="71BC6166" w:rsidR="00E43B72" w:rsidRDefault="00E43B72">
      <w:r>
        <w:t>National Security</w:t>
      </w:r>
    </w:p>
    <w:p w14:paraId="62F167E9" w14:textId="10E6850D" w:rsidR="00E43B72" w:rsidRPr="00C45640" w:rsidRDefault="00E43B72">
      <w:pPr>
        <w:rPr>
          <w:b/>
          <w:bCs/>
        </w:rPr>
      </w:pPr>
      <w:r w:rsidRPr="00C45640">
        <w:rPr>
          <w:b/>
          <w:bCs/>
        </w:rPr>
        <w:t>New</w:t>
      </w:r>
      <w:r w:rsidR="00C45640" w:rsidRPr="00C45640">
        <w:rPr>
          <w:b/>
          <w:bCs/>
        </w:rPr>
        <w:t xml:space="preserve"> using NAIC</w:t>
      </w:r>
    </w:p>
    <w:p w14:paraId="041961F6" w14:textId="2070128B" w:rsidR="00C0698A" w:rsidRDefault="00C0698A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color w:val="23527C"/>
            <w:sz w:val="19"/>
            <w:szCs w:val="19"/>
            <w:shd w:val="clear" w:color="auto" w:fill="FFFFCC"/>
          </w:rPr>
          <w:t>445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Food and Beverage Stores</w:t>
      </w:r>
    </w:p>
    <w:tbl>
      <w:tblPr>
        <w:tblW w:w="4500" w:type="pct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e contents of this table provides search results of the North American Industry Classification System (NAICS). Results include: 2, 3, 4, 5, and 6-digit NAICS codes descriptions and corresponding index items from; 2017, 2007, and 2002 NAICS. If you cannot find your activity when doing this search, email Dr. NAICS or call 1-888-75NAICS"/>
      </w:tblPr>
      <w:tblGrid>
        <w:gridCol w:w="8424"/>
      </w:tblGrid>
      <w:tr w:rsidR="00C0698A" w:rsidRPr="00C0698A" w14:paraId="5609452C" w14:textId="77777777" w:rsidTr="00C45640">
        <w:trPr>
          <w:tblCellSpacing w:w="7" w:type="dxa"/>
        </w:trPr>
        <w:tc>
          <w:tcPr>
            <w:tcW w:w="0" w:type="auto"/>
            <w:shd w:val="clear" w:color="auto" w:fill="FFFFFF"/>
          </w:tcPr>
          <w:p w14:paraId="2A27DAFF" w14:textId="768B0D60" w:rsidR="00C0698A" w:rsidRPr="00C0698A" w:rsidRDefault="00C0698A" w:rsidP="00C069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0698A" w:rsidRPr="00C0698A" w14:paraId="361AB4BA" w14:textId="77777777" w:rsidTr="00C45640">
        <w:trPr>
          <w:tblCellSpacing w:w="7" w:type="dxa"/>
        </w:trPr>
        <w:tc>
          <w:tcPr>
            <w:tcW w:w="0" w:type="auto"/>
            <w:shd w:val="clear" w:color="auto" w:fill="FFFFFF"/>
          </w:tcPr>
          <w:p w14:paraId="3CAF8F56" w14:textId="2B4F635C" w:rsidR="00C0698A" w:rsidRPr="00C0698A" w:rsidRDefault="00C0698A" w:rsidP="00C069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0698A" w:rsidRPr="00C0698A" w14:paraId="0280F396" w14:textId="77777777" w:rsidTr="00C45640">
        <w:trPr>
          <w:tblCellSpacing w:w="7" w:type="dxa"/>
        </w:trPr>
        <w:tc>
          <w:tcPr>
            <w:tcW w:w="0" w:type="auto"/>
            <w:shd w:val="clear" w:color="auto" w:fill="FFFFFF"/>
          </w:tcPr>
          <w:p w14:paraId="39941F49" w14:textId="738A4C76" w:rsidR="00C0698A" w:rsidRPr="00C0698A" w:rsidRDefault="00C0698A" w:rsidP="00C069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14:paraId="06841B91" w14:textId="781B751B" w:rsidR="00C0698A" w:rsidRDefault="00C0698A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hyperlink r:id="rId18" w:history="1">
        <w:r>
          <w:rPr>
            <w:rStyle w:val="Hyperlink"/>
            <w:rFonts w:ascii="Arial" w:hAnsi="Arial" w:cs="Arial"/>
            <w:b/>
            <w:bCs/>
            <w:color w:val="990066"/>
            <w:sz w:val="19"/>
            <w:szCs w:val="19"/>
          </w:rPr>
          <w:t>448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Clothing and Clothing Accessories Stores</w:t>
      </w:r>
    </w:p>
    <w:p w14:paraId="5068946E" w14:textId="597A2261" w:rsidR="00C0698A" w:rsidRDefault="00C0698A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hyperlink r:id="rId19" w:history="1">
        <w:r>
          <w:rPr>
            <w:rStyle w:val="Hyperlink"/>
            <w:rFonts w:ascii="Arial" w:hAnsi="Arial" w:cs="Arial"/>
            <w:b/>
            <w:bCs/>
            <w:color w:val="990066"/>
            <w:sz w:val="19"/>
            <w:szCs w:val="19"/>
          </w:rPr>
          <w:t>451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Sporting Goods, Hobby, Musical Instrument, and Book Stores</w:t>
      </w:r>
    </w:p>
    <w:p w14:paraId="3D85D25B" w14:textId="7CD78DF6" w:rsidR="00C0698A" w:rsidRDefault="00C0698A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hyperlink r:id="rId20" w:history="1">
        <w:r>
          <w:rPr>
            <w:rStyle w:val="Hyperlink"/>
            <w:rFonts w:ascii="Arial" w:hAnsi="Arial" w:cs="Arial"/>
            <w:b/>
            <w:bCs/>
            <w:color w:val="990066"/>
            <w:sz w:val="19"/>
            <w:szCs w:val="19"/>
          </w:rPr>
          <w:t>452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General Merchandise Stores</w:t>
      </w:r>
    </w:p>
    <w:p w14:paraId="14BF4F02" w14:textId="69751C07" w:rsidR="0097339E" w:rsidRDefault="0097339E" w:rsidP="0097339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hyperlink r:id="rId21" w:history="1">
        <w:r w:rsidRPr="0097339E">
          <w:rPr>
            <w:rFonts w:ascii="Arial" w:eastAsia="Times New Roman" w:hAnsi="Arial" w:cs="Arial"/>
            <w:b/>
            <w:bCs/>
            <w:color w:val="990066"/>
            <w:sz w:val="19"/>
            <w:szCs w:val="19"/>
            <w:u w:val="single"/>
          </w:rPr>
          <w:t>61</w:t>
        </w:r>
      </w:hyperlink>
      <w:r>
        <w:rPr>
          <w:rFonts w:ascii="Arial" w:eastAsia="Times New Roman" w:hAnsi="Arial" w:cs="Arial"/>
          <w:color w:val="333333"/>
          <w:sz w:val="19"/>
          <w:szCs w:val="19"/>
        </w:rPr>
        <w:t>1</w:t>
      </w:r>
      <w:r w:rsidRPr="0097339E">
        <w:rPr>
          <w:rFonts w:ascii="Arial" w:eastAsia="Times New Roman" w:hAnsi="Arial" w:cs="Arial"/>
          <w:color w:val="333333"/>
          <w:sz w:val="19"/>
          <w:szCs w:val="19"/>
        </w:rPr>
        <w:t>   </w:t>
      </w:r>
      <w:r w:rsidRPr="0097339E">
        <w:rPr>
          <w:rFonts w:ascii="Arial" w:eastAsia="Times New Roman" w:hAnsi="Arial" w:cs="Arial"/>
          <w:b/>
          <w:bCs/>
          <w:color w:val="333333"/>
          <w:sz w:val="19"/>
          <w:szCs w:val="19"/>
        </w:rPr>
        <w:t>Educational Services</w:t>
      </w:r>
    </w:p>
    <w:p w14:paraId="582CE2D8" w14:textId="4D074B0A" w:rsidR="0097339E" w:rsidRDefault="0097339E" w:rsidP="0097339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14:paraId="2BD69EEB" w14:textId="4CC13021" w:rsidR="0097339E" w:rsidRDefault="0097339E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  <w:hyperlink r:id="rId22" w:history="1">
        <w:r>
          <w:rPr>
            <w:rStyle w:val="Hyperlink"/>
            <w:rFonts w:ascii="Arial" w:hAnsi="Arial" w:cs="Arial"/>
            <w:b/>
            <w:bCs/>
            <w:color w:val="23527C"/>
            <w:sz w:val="19"/>
            <w:szCs w:val="19"/>
            <w:shd w:val="clear" w:color="auto" w:fill="FFFFCC"/>
          </w:rPr>
          <w:t>6211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Offices of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Physicians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  <w:t>T</w:t>
      </w:r>
      <w:proofErr w:type="spellEnd"/>
    </w:p>
    <w:p w14:paraId="2A6037EF" w14:textId="484E8C6A" w:rsidR="0097339E" w:rsidRDefault="0097339E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</w:p>
    <w:p w14:paraId="086D8804" w14:textId="7ABE3F60" w:rsidR="0097339E" w:rsidRDefault="0097339E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  <w:hyperlink r:id="rId23" w:history="1">
        <w:r>
          <w:rPr>
            <w:rStyle w:val="Hyperlink"/>
            <w:rFonts w:ascii="Arial" w:hAnsi="Arial" w:cs="Arial"/>
            <w:b/>
            <w:bCs/>
            <w:color w:val="990066"/>
            <w:sz w:val="19"/>
            <w:szCs w:val="19"/>
          </w:rPr>
          <w:t>6212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Offices of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Dentists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  <w:t>T</w:t>
      </w:r>
      <w:proofErr w:type="spellEnd"/>
    </w:p>
    <w:p w14:paraId="6F9230A5" w14:textId="56612400" w:rsidR="0097339E" w:rsidRDefault="0097339E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</w:p>
    <w:p w14:paraId="67AEE9CA" w14:textId="25EB906A" w:rsidR="0097339E" w:rsidRDefault="0097339E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  <w:hyperlink r:id="rId24" w:history="1">
        <w:r>
          <w:rPr>
            <w:rStyle w:val="Hyperlink"/>
            <w:rFonts w:ascii="Arial" w:hAnsi="Arial" w:cs="Arial"/>
            <w:b/>
            <w:bCs/>
            <w:color w:val="990066"/>
            <w:sz w:val="19"/>
            <w:szCs w:val="19"/>
          </w:rPr>
          <w:t>711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Performing Arts, Spectator Sports, and Related </w:t>
      </w:r>
      <w:proofErr w:type="spell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Industries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  <w:t>T</w:t>
      </w:r>
      <w:proofErr w:type="spellEnd"/>
    </w:p>
    <w:p w14:paraId="2316BC6A" w14:textId="77777777" w:rsidR="00C45640" w:rsidRDefault="00C45640" w:rsidP="0097339E">
      <w:pPr>
        <w:spacing w:after="0" w:line="240" w:lineRule="auto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  <w:vertAlign w:val="superscript"/>
        </w:rPr>
      </w:pPr>
    </w:p>
    <w:p w14:paraId="5D0A6CCF" w14:textId="09F262B8" w:rsidR="00C45640" w:rsidRDefault="00C45640" w:rsidP="0097339E">
      <w:pPr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722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Restaurant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s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,</w:t>
      </w:r>
    </w:p>
    <w:p w14:paraId="32C1D335" w14:textId="45A1D9B8" w:rsidR="006E25B4" w:rsidRDefault="006E25B4" w:rsidP="0097339E">
      <w:pPr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14:paraId="3C7AA461" w14:textId="39E43243" w:rsidR="0097339E" w:rsidRDefault="0097339E" w:rsidP="0097339E">
      <w:pPr>
        <w:spacing w:after="0" w:line="240" w:lineRule="auto"/>
        <w:rPr>
          <w:rFonts w:eastAsia="Times New Roman"/>
        </w:rPr>
      </w:pPr>
    </w:p>
    <w:p w14:paraId="0350BC67" w14:textId="77777777" w:rsidR="006E25B4" w:rsidRPr="006E25B4" w:rsidRDefault="006E25B4" w:rsidP="006E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5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Search by Other Subjects</w:t>
      </w:r>
    </w:p>
    <w:p w14:paraId="4B587796" w14:textId="77777777" w:rsidR="006E25B4" w:rsidRPr="006E25B4" w:rsidRDefault="006E25B4" w:rsidP="006E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5B4">
        <w:rPr>
          <w:rFonts w:ascii="Times New Roman" w:eastAsia="Times New Roman" w:hAnsi="Times New Roman" w:cs="Times New Roman"/>
          <w:color w:val="000000"/>
          <w:sz w:val="27"/>
          <w:szCs w:val="27"/>
        </w:rPr>
        <w:t>Other Subjects can be searched by these broad categories</w:t>
      </w:r>
    </w:p>
    <w:p w14:paraId="1BF089DE" w14:textId="77777777" w:rsidR="006E25B4" w:rsidRPr="006E25B4" w:rsidRDefault="006E25B4" w:rsidP="006E25B4">
      <w:pPr>
        <w:spacing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Business Activity</w:t>
        </w:r>
      </w:hyperlink>
    </w:p>
    <w:p w14:paraId="75E5C1FE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Condition</w:t>
        </w:r>
      </w:hyperlink>
    </w:p>
    <w:p w14:paraId="0A501DE5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Contaminants</w:t>
        </w:r>
      </w:hyperlink>
    </w:p>
    <w:p w14:paraId="3E978DF8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Decisive Classification</w:t>
        </w:r>
      </w:hyperlink>
    </w:p>
    <w:p w14:paraId="572E2A46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Maintenance</w:t>
        </w:r>
      </w:hyperlink>
    </w:p>
    <w:p w14:paraId="2118AEB3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Materials</w:t>
        </w:r>
      </w:hyperlink>
    </w:p>
    <w:p w14:paraId="4AF2D8C0" w14:textId="01CC9C09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Other</w:t>
        </w:r>
      </w:hyperlink>
    </w:p>
    <w:p w14:paraId="218AA4F7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7221C7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Performance</w:t>
        </w:r>
      </w:hyperlink>
    </w:p>
    <w:p w14:paraId="7286BBF0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Process Location</w:t>
        </w:r>
      </w:hyperlink>
    </w:p>
    <w:p w14:paraId="35E4CE90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Regulations</w:t>
        </w:r>
      </w:hyperlink>
    </w:p>
    <w:p w14:paraId="25D54534" w14:textId="77777777" w:rsidR="006E25B4" w:rsidRPr="006E25B4" w:rsidRDefault="006E25B4" w:rsidP="006E25B4">
      <w:pPr>
        <w:numPr>
          <w:ilvl w:val="0"/>
          <w:numId w:val="1"/>
        </w:numPr>
        <w:spacing w:before="100" w:beforeAutospacing="1" w:after="100" w:afterAutospacing="1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" w:history="1">
        <w:r w:rsidRPr="006E25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Technology</w:t>
        </w:r>
      </w:hyperlink>
    </w:p>
    <w:p w14:paraId="0268FBAD" w14:textId="77777777" w:rsidR="006E25B4" w:rsidRPr="0097339E" w:rsidRDefault="006E25B4" w:rsidP="0097339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14:paraId="128001A9" w14:textId="53CC6B23" w:rsidR="00267CF7" w:rsidRDefault="00267CF7">
      <w:r>
        <w:t>Contaminants</w:t>
      </w:r>
    </w:p>
    <w:p w14:paraId="4DFB88D3" w14:textId="77777777" w:rsidR="00267CF7" w:rsidRPr="00267CF7" w:rsidRDefault="00267CF7" w:rsidP="00267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BCDFBE" w14:textId="77777777" w:rsidR="00267CF7" w:rsidRPr="00267CF7" w:rsidRDefault="00267CF7" w:rsidP="008C5A17">
      <w:pPr>
        <w:numPr>
          <w:ilvl w:val="0"/>
          <w:numId w:val="10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Bacteria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79E054BC" w14:textId="77777777" w:rsidR="00267CF7" w:rsidRPr="00267CF7" w:rsidRDefault="00267CF7" w:rsidP="008C5A17">
      <w:pPr>
        <w:numPr>
          <w:ilvl w:val="0"/>
          <w:numId w:val="11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Cadmium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2E1FB2E6" w14:textId="77777777" w:rsidR="00267CF7" w:rsidRPr="00267CF7" w:rsidRDefault="00267CF7" w:rsidP="008C5A17">
      <w:pPr>
        <w:numPr>
          <w:ilvl w:val="0"/>
          <w:numId w:val="12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Carbon Dioxide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111EEC1D" w14:textId="77777777" w:rsidR="00267CF7" w:rsidRPr="00267CF7" w:rsidRDefault="00267CF7" w:rsidP="008C5A17">
      <w:pPr>
        <w:numPr>
          <w:ilvl w:val="0"/>
          <w:numId w:val="13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Carbon Monoxide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A54BDBE" w14:textId="77777777" w:rsidR="00267CF7" w:rsidRPr="00267CF7" w:rsidRDefault="00267CF7" w:rsidP="008C5A17">
      <w:pPr>
        <w:numPr>
          <w:ilvl w:val="0"/>
          <w:numId w:val="14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Chemical Oxygen Demand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50001E7B" w14:textId="77777777" w:rsidR="00267CF7" w:rsidRPr="00267CF7" w:rsidRDefault="00267CF7" w:rsidP="008C5A17">
      <w:pPr>
        <w:numPr>
          <w:ilvl w:val="0"/>
          <w:numId w:val="15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Dioxide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2F9E2336" w14:textId="77777777" w:rsidR="00267CF7" w:rsidRPr="00267CF7" w:rsidRDefault="00267CF7" w:rsidP="008C5A17">
      <w:pPr>
        <w:numPr>
          <w:ilvl w:val="0"/>
          <w:numId w:val="16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Dioxin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0B98FE1" w14:textId="77777777" w:rsidR="00267CF7" w:rsidRPr="00267CF7" w:rsidRDefault="00267CF7" w:rsidP="008C5A17">
      <w:pPr>
        <w:numPr>
          <w:ilvl w:val="0"/>
          <w:numId w:val="17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Dissolved Oxygen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49D18C98" w14:textId="77777777" w:rsidR="00267CF7" w:rsidRPr="00267CF7" w:rsidRDefault="00267CF7" w:rsidP="008C5A17">
      <w:pPr>
        <w:numPr>
          <w:ilvl w:val="0"/>
          <w:numId w:val="18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Endotoxin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070B859A" w14:textId="77777777" w:rsidR="00267CF7" w:rsidRPr="00267CF7" w:rsidRDefault="00267CF7" w:rsidP="008C5A17">
      <w:pPr>
        <w:numPr>
          <w:ilvl w:val="0"/>
          <w:numId w:val="19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Greenhouse Gas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0112B60" w14:textId="77777777" w:rsidR="00267CF7" w:rsidRPr="00267CF7" w:rsidRDefault="00267CF7" w:rsidP="008C5A17">
      <w:pPr>
        <w:numPr>
          <w:ilvl w:val="0"/>
          <w:numId w:val="20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HCl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267CF7">
        <w:rPr>
          <w:rFonts w:ascii="PMingLiU" w:eastAsia="PMingLiU" w:hAnsi="PMingLiU" w:cs="PMingLiU" w:hint="eastAsia"/>
          <w:color w:val="000000"/>
          <w:sz w:val="27"/>
          <w:szCs w:val="27"/>
        </w:rPr>
        <w:t>氯化</w:t>
      </w:r>
      <w:r w:rsidRPr="00267CF7">
        <w:rPr>
          <w:rFonts w:ascii="MingLiU_HKSCS" w:eastAsia="MingLiU_HKSCS" w:hAnsi="MingLiU_HKSCS" w:cs="MingLiU_HKSCS"/>
          <w:color w:val="000000"/>
          <w:sz w:val="27"/>
          <w:szCs w:val="27"/>
        </w:rPr>
        <w:t>氢</w:t>
      </w:r>
      <w:proofErr w:type="spellEnd"/>
    </w:p>
    <w:p w14:paraId="0DB9F831" w14:textId="77777777" w:rsidR="00267CF7" w:rsidRPr="00267CF7" w:rsidRDefault="00267CF7" w:rsidP="008C5A17">
      <w:pPr>
        <w:numPr>
          <w:ilvl w:val="0"/>
          <w:numId w:val="21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Mercury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267CF7">
        <w:rPr>
          <w:rFonts w:ascii="MS Mincho" w:eastAsia="MS Mincho" w:hAnsi="MS Mincho" w:cs="MS Mincho" w:hint="eastAsia"/>
          <w:color w:val="000000"/>
          <w:sz w:val="27"/>
          <w:szCs w:val="27"/>
        </w:rPr>
        <w:t>水</w:t>
      </w:r>
      <w:r w:rsidRPr="00267CF7">
        <w:rPr>
          <w:rFonts w:ascii="MingLiU_HKSCS" w:eastAsia="MingLiU_HKSCS" w:hAnsi="MingLiU_HKSCS" w:cs="MingLiU_HKSCS" w:hint="eastAsia"/>
          <w:color w:val="000000"/>
          <w:sz w:val="27"/>
          <w:szCs w:val="27"/>
        </w:rPr>
        <w:t>银（汞</w:t>
      </w:r>
      <w:proofErr w:type="spellEnd"/>
      <w:r w:rsidRPr="00267CF7">
        <w:rPr>
          <w:rFonts w:ascii="MS Mincho" w:eastAsia="MS Mincho" w:hAnsi="MS Mincho" w:cs="MS Mincho"/>
          <w:color w:val="000000"/>
          <w:sz w:val="27"/>
          <w:szCs w:val="27"/>
        </w:rPr>
        <w:t>）</w:t>
      </w:r>
    </w:p>
    <w:p w14:paraId="32731C02" w14:textId="77777777" w:rsidR="00267CF7" w:rsidRPr="00267CF7" w:rsidRDefault="00267CF7" w:rsidP="008C5A17">
      <w:pPr>
        <w:numPr>
          <w:ilvl w:val="0"/>
          <w:numId w:val="22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Methane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05065903" w14:textId="77777777" w:rsidR="00267CF7" w:rsidRPr="00267CF7" w:rsidRDefault="00267CF7" w:rsidP="008C5A17">
      <w:pPr>
        <w:numPr>
          <w:ilvl w:val="0"/>
          <w:numId w:val="23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NH3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5F918B39" w14:textId="77777777" w:rsidR="00267CF7" w:rsidRPr="00267CF7" w:rsidRDefault="00267CF7" w:rsidP="008C5A17">
      <w:pPr>
        <w:numPr>
          <w:ilvl w:val="0"/>
          <w:numId w:val="24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Nitric Acid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D970051" w14:textId="77777777" w:rsidR="00267CF7" w:rsidRPr="00267CF7" w:rsidRDefault="00267CF7" w:rsidP="008C5A17">
      <w:pPr>
        <w:numPr>
          <w:ilvl w:val="0"/>
          <w:numId w:val="25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No2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54F411DF" w14:textId="77777777" w:rsidR="00267CF7" w:rsidRPr="00267CF7" w:rsidRDefault="00267CF7" w:rsidP="008C5A17">
      <w:pPr>
        <w:numPr>
          <w:ilvl w:val="0"/>
          <w:numId w:val="26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Noise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325E67F6" w14:textId="77777777" w:rsidR="00267CF7" w:rsidRPr="00267CF7" w:rsidRDefault="00267CF7" w:rsidP="008C5A17">
      <w:pPr>
        <w:numPr>
          <w:ilvl w:val="0"/>
          <w:numId w:val="27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history="1">
        <w:proofErr w:type="spellStart"/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Nox</w:t>
        </w:r>
        <w:proofErr w:type="spellEnd"/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267CF7">
        <w:rPr>
          <w:rFonts w:ascii="MS Mincho" w:eastAsia="MS Mincho" w:hAnsi="MS Mincho" w:cs="MS Mincho" w:hint="eastAsia"/>
          <w:color w:val="000000"/>
          <w:sz w:val="27"/>
          <w:szCs w:val="27"/>
        </w:rPr>
        <w:t>氮氧化</w:t>
      </w:r>
      <w:r w:rsidRPr="00267CF7">
        <w:rPr>
          <w:rFonts w:ascii="MS Mincho" w:eastAsia="MS Mincho" w:hAnsi="MS Mincho" w:cs="MS Mincho"/>
          <w:color w:val="000000"/>
          <w:sz w:val="27"/>
          <w:szCs w:val="27"/>
        </w:rPr>
        <w:t>物</w:t>
      </w:r>
      <w:proofErr w:type="spellEnd"/>
    </w:p>
    <w:p w14:paraId="6AC71AF0" w14:textId="77777777" w:rsidR="00267CF7" w:rsidRPr="00267CF7" w:rsidRDefault="00267CF7" w:rsidP="008C5A17">
      <w:pPr>
        <w:numPr>
          <w:ilvl w:val="0"/>
          <w:numId w:val="28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Particulates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73614978" w14:textId="77777777" w:rsidR="00267CF7" w:rsidRPr="00267CF7" w:rsidRDefault="00267CF7" w:rsidP="008C5A17">
      <w:pPr>
        <w:numPr>
          <w:ilvl w:val="0"/>
          <w:numId w:val="29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Selenium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764C6A2A" w14:textId="77777777" w:rsidR="00267CF7" w:rsidRPr="00267CF7" w:rsidRDefault="00267CF7" w:rsidP="008C5A17">
      <w:pPr>
        <w:numPr>
          <w:ilvl w:val="0"/>
          <w:numId w:val="30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Siloxane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C91CAE9" w14:textId="77777777" w:rsidR="00267CF7" w:rsidRPr="00267CF7" w:rsidRDefault="00267CF7" w:rsidP="008C5A17">
      <w:pPr>
        <w:numPr>
          <w:ilvl w:val="0"/>
          <w:numId w:val="31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SO2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267CF7">
        <w:rPr>
          <w:rFonts w:ascii="MS Mincho" w:eastAsia="MS Mincho" w:hAnsi="MS Mincho" w:cs="MS Mincho" w:hint="eastAsia"/>
          <w:color w:val="000000"/>
          <w:sz w:val="27"/>
          <w:szCs w:val="27"/>
        </w:rPr>
        <w:t>二氧化</w:t>
      </w:r>
      <w:r w:rsidRPr="00267CF7">
        <w:rPr>
          <w:rFonts w:ascii="MS Mincho" w:eastAsia="MS Mincho" w:hAnsi="MS Mincho" w:cs="MS Mincho"/>
          <w:color w:val="000000"/>
          <w:sz w:val="27"/>
          <w:szCs w:val="27"/>
        </w:rPr>
        <w:t>硫</w:t>
      </w:r>
      <w:proofErr w:type="spellEnd"/>
    </w:p>
    <w:p w14:paraId="30223E03" w14:textId="77777777" w:rsidR="00267CF7" w:rsidRPr="00267CF7" w:rsidRDefault="00267CF7" w:rsidP="008C5A17">
      <w:pPr>
        <w:numPr>
          <w:ilvl w:val="0"/>
          <w:numId w:val="32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SO3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2CB1CC30" w14:textId="77777777" w:rsidR="00267CF7" w:rsidRPr="00267CF7" w:rsidRDefault="00267CF7" w:rsidP="008C5A17">
      <w:pPr>
        <w:numPr>
          <w:ilvl w:val="0"/>
          <w:numId w:val="33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Toxic Metal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3BF311C6" w14:textId="77777777" w:rsidR="00267CF7" w:rsidRPr="00267CF7" w:rsidRDefault="00267CF7" w:rsidP="008C5A17">
      <w:pPr>
        <w:numPr>
          <w:ilvl w:val="0"/>
          <w:numId w:val="34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Virus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76FDA594" w14:textId="77777777" w:rsidR="00267CF7" w:rsidRPr="00267CF7" w:rsidRDefault="00267CF7" w:rsidP="008C5A17">
      <w:pPr>
        <w:numPr>
          <w:ilvl w:val="0"/>
          <w:numId w:val="35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VOC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7BC617FF" w14:textId="77777777" w:rsidR="00267CF7" w:rsidRPr="00267CF7" w:rsidRDefault="00267CF7" w:rsidP="008C5A17">
      <w:pPr>
        <w:numPr>
          <w:ilvl w:val="0"/>
          <w:numId w:val="36"/>
        </w:numPr>
        <w:spacing w:after="100" w:line="240" w:lineRule="auto"/>
        <w:ind w:left="79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" w:history="1">
        <w:r w:rsidRPr="00267C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Volatile Organic Compound</w:t>
        </w:r>
      </w:hyperlink>
      <w:r w:rsidRPr="00267CF7">
        <w:rPr>
          <w:rFonts w:ascii="Times New Roman" w:eastAsia="Times New Roman" w:hAnsi="Times New Roman" w:cs="Times New Roman"/>
          <w:color w:val="000000"/>
          <w:sz w:val="27"/>
          <w:szCs w:val="27"/>
        </w:rPr>
        <w:t>    </w:t>
      </w:r>
    </w:p>
    <w:p w14:paraId="64370723" w14:textId="77777777" w:rsidR="00267CF7" w:rsidRDefault="00267CF7"/>
    <w:p w14:paraId="2CB93D94" w14:textId="4338B486" w:rsidR="00267CF7" w:rsidRPr="00267CF7" w:rsidRDefault="00267CF7">
      <w:pPr>
        <w:rPr>
          <w:sz w:val="28"/>
          <w:szCs w:val="28"/>
        </w:rPr>
      </w:pPr>
      <w:r w:rsidRPr="00267CF7">
        <w:rPr>
          <w:sz w:val="28"/>
          <w:szCs w:val="28"/>
        </w:rPr>
        <w:t>Add mold and pollen</w:t>
      </w:r>
    </w:p>
    <w:p w14:paraId="0AFD0C05" w14:textId="77777777" w:rsidR="00267CF7" w:rsidRDefault="00267CF7"/>
    <w:p w14:paraId="746E1717" w14:textId="597C2750" w:rsidR="0097339E" w:rsidRPr="00305118" w:rsidRDefault="006E25B4">
      <w:pPr>
        <w:rPr>
          <w:b/>
          <w:bCs/>
          <w:sz w:val="36"/>
          <w:szCs w:val="36"/>
        </w:rPr>
      </w:pPr>
      <w:r w:rsidRPr="00305118">
        <w:rPr>
          <w:b/>
          <w:bCs/>
          <w:sz w:val="36"/>
          <w:szCs w:val="36"/>
        </w:rPr>
        <w:t>Performance</w:t>
      </w:r>
    </w:p>
    <w:p w14:paraId="62117145" w14:textId="77777777" w:rsidR="00267CF7" w:rsidRDefault="00267CF7" w:rsidP="00267CF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3" w:history="1">
        <w:r>
          <w:rPr>
            <w:rStyle w:val="Hyperlink"/>
            <w:sz w:val="27"/>
            <w:szCs w:val="27"/>
          </w:rPr>
          <w:t>Efficiency</w:t>
        </w:r>
      </w:hyperlink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效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率</w:t>
      </w:r>
      <w:proofErr w:type="spellEnd"/>
    </w:p>
    <w:p w14:paraId="52335043" w14:textId="77777777" w:rsidR="00267CF7" w:rsidRDefault="00267CF7" w:rsidP="00267CF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4" w:history="1">
        <w:r>
          <w:rPr>
            <w:rStyle w:val="Hyperlink"/>
            <w:sz w:val="27"/>
            <w:szCs w:val="27"/>
          </w:rPr>
          <w:t>Emissions</w:t>
        </w:r>
      </w:hyperlink>
      <w:r>
        <w:rPr>
          <w:color w:val="000000"/>
          <w:sz w:val="27"/>
          <w:szCs w:val="27"/>
        </w:rPr>
        <w:t>    </w:t>
      </w:r>
    </w:p>
    <w:p w14:paraId="159AFF45" w14:textId="77777777" w:rsidR="00267CF7" w:rsidRDefault="00267CF7" w:rsidP="00267CF7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5" w:history="1">
        <w:r>
          <w:rPr>
            <w:rStyle w:val="Hyperlink"/>
            <w:sz w:val="27"/>
            <w:szCs w:val="27"/>
          </w:rPr>
          <w:t>Energy Consumption</w:t>
        </w:r>
      </w:hyperlink>
      <w:r>
        <w:rPr>
          <w:color w:val="000000"/>
          <w:sz w:val="27"/>
          <w:szCs w:val="27"/>
        </w:rPr>
        <w:t>    </w:t>
      </w:r>
    </w:p>
    <w:p w14:paraId="23004E96" w14:textId="169E4258" w:rsidR="00267CF7" w:rsidRDefault="00267CF7" w:rsidP="008C5A17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  </w:t>
      </w:r>
    </w:p>
    <w:p w14:paraId="5DD38CBC" w14:textId="77777777" w:rsidR="00267CF7" w:rsidRDefault="00267CF7" w:rsidP="008C5A17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6" w:history="1">
        <w:r>
          <w:rPr>
            <w:rStyle w:val="Hyperlink"/>
            <w:sz w:val="27"/>
            <w:szCs w:val="27"/>
          </w:rPr>
          <w:t>Optimization</w:t>
        </w:r>
      </w:hyperlink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rFonts w:ascii="MS Mincho" w:eastAsia="MS Mincho" w:hAnsi="MS Mincho" w:cs="MS Mincho" w:hint="eastAsia"/>
          <w:color w:val="000000"/>
          <w:sz w:val="27"/>
          <w:szCs w:val="27"/>
        </w:rPr>
        <w:t>最</w:t>
      </w:r>
      <w:r>
        <w:rPr>
          <w:rFonts w:ascii="PMingLiU" w:eastAsia="PMingLiU" w:hAnsi="PMingLiU" w:cs="PMingLiU" w:hint="eastAsia"/>
          <w:color w:val="000000"/>
          <w:sz w:val="27"/>
          <w:szCs w:val="27"/>
        </w:rPr>
        <w:t>优</w:t>
      </w:r>
      <w:r>
        <w:rPr>
          <w:rFonts w:ascii="MS Mincho" w:eastAsia="MS Mincho" w:hAnsi="MS Mincho" w:cs="MS Mincho" w:hint="eastAsia"/>
          <w:color w:val="000000"/>
          <w:sz w:val="27"/>
          <w:szCs w:val="27"/>
        </w:rPr>
        <w:t>化</w:t>
      </w:r>
      <w:proofErr w:type="spellEnd"/>
    </w:p>
    <w:p w14:paraId="17CAE3A3" w14:textId="77777777" w:rsidR="00267CF7" w:rsidRDefault="00267CF7" w:rsidP="008C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7" w:history="1">
        <w:r>
          <w:rPr>
            <w:rStyle w:val="Hyperlink"/>
            <w:sz w:val="27"/>
            <w:szCs w:val="27"/>
          </w:rPr>
          <w:t>Performance</w:t>
        </w:r>
      </w:hyperlink>
      <w:r>
        <w:rPr>
          <w:color w:val="000000"/>
          <w:sz w:val="27"/>
          <w:szCs w:val="27"/>
        </w:rPr>
        <w:t>    </w:t>
      </w:r>
    </w:p>
    <w:p w14:paraId="5D8BA7CC" w14:textId="77777777" w:rsidR="00267CF7" w:rsidRDefault="00267CF7" w:rsidP="008C5A17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8" w:history="1">
        <w:r>
          <w:rPr>
            <w:rStyle w:val="Hyperlink"/>
            <w:sz w:val="27"/>
            <w:szCs w:val="27"/>
          </w:rPr>
          <w:t>Solutions</w:t>
        </w:r>
      </w:hyperlink>
      <w:r>
        <w:rPr>
          <w:color w:val="000000"/>
          <w:sz w:val="27"/>
          <w:szCs w:val="27"/>
        </w:rPr>
        <w:t>    </w:t>
      </w:r>
    </w:p>
    <w:p w14:paraId="51B1372B" w14:textId="77777777" w:rsidR="00267CF7" w:rsidRDefault="00267CF7" w:rsidP="008C5A17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69" w:history="1">
        <w:r>
          <w:rPr>
            <w:rStyle w:val="Hyperlink"/>
            <w:sz w:val="27"/>
            <w:szCs w:val="27"/>
          </w:rPr>
          <w:t>Validation</w:t>
        </w:r>
      </w:hyperlink>
      <w:r>
        <w:rPr>
          <w:color w:val="000000"/>
          <w:sz w:val="27"/>
          <w:szCs w:val="27"/>
        </w:rPr>
        <w:t>    </w:t>
      </w:r>
    </w:p>
    <w:p w14:paraId="087D1F82" w14:textId="3389A0A4" w:rsidR="006E25B4" w:rsidRDefault="00305118">
      <w:r>
        <w:t xml:space="preserve">  </w:t>
      </w:r>
    </w:p>
    <w:p w14:paraId="41E47571" w14:textId="7AA9881D" w:rsidR="00305118" w:rsidRPr="00305118" w:rsidRDefault="00305118">
      <w:pPr>
        <w:rPr>
          <w:b/>
          <w:bCs/>
          <w:sz w:val="36"/>
          <w:szCs w:val="36"/>
        </w:rPr>
      </w:pPr>
      <w:r w:rsidRPr="00305118">
        <w:rPr>
          <w:b/>
          <w:bCs/>
          <w:sz w:val="36"/>
          <w:szCs w:val="36"/>
        </w:rPr>
        <w:t>Regulations</w:t>
      </w:r>
    </w:p>
    <w:p w14:paraId="795E1879" w14:textId="7750D72E" w:rsidR="00305118" w:rsidRDefault="00305118" w:rsidP="008C5A17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9DDC5C8" w14:textId="77777777" w:rsidR="00305118" w:rsidRDefault="00305118" w:rsidP="008C5A17">
      <w:pPr>
        <w:pStyle w:val="NormalWeb"/>
        <w:numPr>
          <w:ilvl w:val="0"/>
          <w:numId w:val="38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0" w:history="1">
        <w:r>
          <w:rPr>
            <w:rStyle w:val="Hyperlink"/>
            <w:sz w:val="27"/>
            <w:szCs w:val="27"/>
          </w:rPr>
          <w:t>Innovation</w:t>
        </w:r>
      </w:hyperlink>
      <w:r>
        <w:rPr>
          <w:color w:val="000000"/>
          <w:sz w:val="27"/>
          <w:szCs w:val="27"/>
        </w:rPr>
        <w:t>    </w:t>
      </w:r>
    </w:p>
    <w:p w14:paraId="3BF94BD2" w14:textId="77777777" w:rsidR="00305118" w:rsidRDefault="00305118" w:rsidP="008C5A17">
      <w:pPr>
        <w:pStyle w:val="NormalWeb"/>
        <w:numPr>
          <w:ilvl w:val="0"/>
          <w:numId w:val="39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1" w:history="1">
        <w:r>
          <w:rPr>
            <w:rStyle w:val="Hyperlink"/>
            <w:sz w:val="27"/>
            <w:szCs w:val="27"/>
          </w:rPr>
          <w:t>Legislation</w:t>
        </w:r>
      </w:hyperlink>
      <w:r>
        <w:rPr>
          <w:color w:val="000000"/>
          <w:sz w:val="27"/>
          <w:szCs w:val="27"/>
        </w:rPr>
        <w:t>    </w:t>
      </w:r>
    </w:p>
    <w:p w14:paraId="56CCC9C7" w14:textId="77777777" w:rsidR="00305118" w:rsidRDefault="00305118" w:rsidP="008C5A17">
      <w:pPr>
        <w:pStyle w:val="NormalWeb"/>
        <w:numPr>
          <w:ilvl w:val="0"/>
          <w:numId w:val="40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2" w:history="1">
        <w:r>
          <w:rPr>
            <w:rStyle w:val="Hyperlink"/>
            <w:sz w:val="27"/>
            <w:szCs w:val="27"/>
          </w:rPr>
          <w:t>Permit</w:t>
        </w:r>
      </w:hyperlink>
      <w:r>
        <w:rPr>
          <w:color w:val="000000"/>
          <w:sz w:val="27"/>
          <w:szCs w:val="27"/>
        </w:rPr>
        <w:t>    </w:t>
      </w:r>
    </w:p>
    <w:p w14:paraId="0965BF26" w14:textId="77777777" w:rsidR="00305118" w:rsidRDefault="00305118" w:rsidP="008C5A17">
      <w:pPr>
        <w:pStyle w:val="NormalWeb"/>
        <w:numPr>
          <w:ilvl w:val="0"/>
          <w:numId w:val="41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3" w:history="1">
        <w:r>
          <w:rPr>
            <w:rStyle w:val="Hyperlink"/>
            <w:sz w:val="27"/>
            <w:szCs w:val="27"/>
          </w:rPr>
          <w:t>Regulation</w:t>
        </w:r>
      </w:hyperlink>
      <w:r>
        <w:rPr>
          <w:color w:val="000000"/>
          <w:sz w:val="27"/>
          <w:szCs w:val="27"/>
        </w:rPr>
        <w:t>    </w:t>
      </w:r>
    </w:p>
    <w:p w14:paraId="1F62BED7" w14:textId="77777777" w:rsidR="00305118" w:rsidRDefault="00305118" w:rsidP="008C5A17">
      <w:pPr>
        <w:pStyle w:val="NormalWeb"/>
        <w:numPr>
          <w:ilvl w:val="0"/>
          <w:numId w:val="42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4" w:history="1">
        <w:r>
          <w:rPr>
            <w:rStyle w:val="Hyperlink"/>
            <w:sz w:val="27"/>
            <w:szCs w:val="27"/>
          </w:rPr>
          <w:t>Regulator</w:t>
        </w:r>
      </w:hyperlink>
      <w:r>
        <w:rPr>
          <w:color w:val="000000"/>
          <w:sz w:val="27"/>
          <w:szCs w:val="27"/>
        </w:rPr>
        <w:t>    </w:t>
      </w:r>
    </w:p>
    <w:p w14:paraId="2A401420" w14:textId="735BEB74" w:rsidR="00305118" w:rsidRDefault="00305118" w:rsidP="008C5A17">
      <w:pPr>
        <w:pStyle w:val="NormalWeb"/>
        <w:numPr>
          <w:ilvl w:val="0"/>
          <w:numId w:val="43"/>
        </w:numPr>
        <w:spacing w:before="0" w:beforeAutospacing="0" w:after="0" w:afterAutospacing="0"/>
        <w:rPr>
          <w:color w:val="000000"/>
          <w:sz w:val="27"/>
          <w:szCs w:val="27"/>
        </w:rPr>
      </w:pPr>
      <w:hyperlink r:id="rId75" w:history="1">
        <w:r>
          <w:rPr>
            <w:rStyle w:val="Hyperlink"/>
            <w:sz w:val="27"/>
            <w:szCs w:val="27"/>
          </w:rPr>
          <w:t>Standards</w:t>
        </w:r>
      </w:hyperlink>
      <w:r>
        <w:rPr>
          <w:color w:val="000000"/>
          <w:sz w:val="27"/>
          <w:szCs w:val="27"/>
        </w:rPr>
        <w:t>    </w:t>
      </w:r>
    </w:p>
    <w:p w14:paraId="2864C923" w14:textId="3D851144" w:rsidR="00305118" w:rsidRDefault="00305118" w:rsidP="0030511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4F43778" w14:textId="0AFF8B4D" w:rsidR="00305118" w:rsidRDefault="00305118" w:rsidP="0030511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76" w:history="1">
        <w:r>
          <w:rPr>
            <w:rStyle w:val="Hyperlink"/>
            <w:sz w:val="27"/>
            <w:szCs w:val="27"/>
          </w:rPr>
          <w:t>Technology</w:t>
        </w:r>
      </w:hyperlink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技</w:t>
      </w:r>
      <w:r>
        <w:rPr>
          <w:rFonts w:ascii="MingLiU_HKSCS" w:eastAsia="MingLiU_HKSCS" w:hAnsi="MingLiU_HKSCS" w:cs="MingLiU_HKSCS" w:hint="eastAsia"/>
          <w:color w:val="000000"/>
          <w:sz w:val="27"/>
          <w:szCs w:val="27"/>
        </w:rPr>
        <w:t>术</w:t>
      </w:r>
      <w:proofErr w:type="spellEnd"/>
    </w:p>
    <w:p w14:paraId="6084D0A1" w14:textId="78EB5B69" w:rsidR="00305118" w:rsidRDefault="00305118"/>
    <w:p w14:paraId="781ED502" w14:textId="2FD42B58" w:rsidR="00305118" w:rsidRPr="00305118" w:rsidRDefault="00305118">
      <w:pPr>
        <w:rPr>
          <w:b/>
          <w:bCs/>
          <w:sz w:val="36"/>
          <w:szCs w:val="36"/>
        </w:rPr>
      </w:pPr>
      <w:r w:rsidRPr="00305118">
        <w:rPr>
          <w:b/>
          <w:bCs/>
          <w:sz w:val="36"/>
          <w:szCs w:val="36"/>
        </w:rPr>
        <w:t>Process</w:t>
      </w:r>
    </w:p>
    <w:p w14:paraId="798F9745" w14:textId="40975B68" w:rsidR="00305118" w:rsidRDefault="00305118">
      <w:pPr>
        <w:rPr>
          <w:color w:val="000000"/>
          <w:sz w:val="27"/>
          <w:szCs w:val="27"/>
        </w:rPr>
      </w:pPr>
      <w:hyperlink r:id="rId77" w:history="1">
        <w:r>
          <w:rPr>
            <w:rStyle w:val="Hyperlink"/>
            <w:sz w:val="27"/>
            <w:szCs w:val="27"/>
          </w:rPr>
          <w:t>Cleaning</w:t>
        </w:r>
      </w:hyperlink>
      <w:r>
        <w:rPr>
          <w:color w:val="000000"/>
          <w:sz w:val="27"/>
          <w:szCs w:val="27"/>
        </w:rPr>
        <w:t>    </w:t>
      </w:r>
    </w:p>
    <w:p w14:paraId="099A8837" w14:textId="1B9169C0" w:rsidR="00305118" w:rsidRDefault="004F7187">
      <w:pPr>
        <w:rPr>
          <w:color w:val="000000"/>
          <w:sz w:val="27"/>
          <w:szCs w:val="27"/>
        </w:rPr>
      </w:pPr>
      <w:hyperlink r:id="rId78" w:history="1">
        <w:r>
          <w:rPr>
            <w:rStyle w:val="Hyperlink"/>
            <w:sz w:val="27"/>
            <w:szCs w:val="27"/>
          </w:rPr>
          <w:t>Collaboration</w:t>
        </w:r>
      </w:hyperlink>
      <w:r>
        <w:rPr>
          <w:color w:val="000000"/>
          <w:sz w:val="27"/>
          <w:szCs w:val="27"/>
        </w:rPr>
        <w:t> </w:t>
      </w:r>
    </w:p>
    <w:p w14:paraId="07FB4FEE" w14:textId="77777777" w:rsidR="004F7187" w:rsidRDefault="004F7187" w:rsidP="004F718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79" w:history="1">
        <w:r>
          <w:rPr>
            <w:rStyle w:val="Hyperlink"/>
            <w:sz w:val="27"/>
            <w:szCs w:val="27"/>
          </w:rPr>
          <w:t>Development</w:t>
        </w:r>
      </w:hyperlink>
      <w:r>
        <w:rPr>
          <w:color w:val="000000"/>
          <w:sz w:val="27"/>
          <w:szCs w:val="27"/>
        </w:rPr>
        <w:t>    </w:t>
      </w:r>
    </w:p>
    <w:p w14:paraId="390885E7" w14:textId="77777777" w:rsidR="004F7187" w:rsidRDefault="004F7187">
      <w:pPr>
        <w:rPr>
          <w:color w:val="000000"/>
          <w:sz w:val="27"/>
          <w:szCs w:val="27"/>
        </w:rPr>
      </w:pPr>
      <w:hyperlink r:id="rId80" w:history="1">
        <w:r>
          <w:rPr>
            <w:rStyle w:val="Hyperlink"/>
            <w:sz w:val="27"/>
            <w:szCs w:val="27"/>
          </w:rPr>
          <w:t>Disinfection</w:t>
        </w:r>
      </w:hyperlink>
      <w:r>
        <w:rPr>
          <w:color w:val="000000"/>
          <w:sz w:val="27"/>
          <w:szCs w:val="27"/>
        </w:rPr>
        <w:t xml:space="preserve">   </w:t>
      </w:r>
    </w:p>
    <w:p w14:paraId="3492AE09" w14:textId="577D0F6A" w:rsidR="004F7187" w:rsidRDefault="004F7187">
      <w:pPr>
        <w:rPr>
          <w:color w:val="000000"/>
          <w:sz w:val="27"/>
          <w:szCs w:val="27"/>
        </w:rPr>
      </w:pPr>
      <w:hyperlink r:id="rId81" w:history="1">
        <w:r>
          <w:rPr>
            <w:rStyle w:val="Hyperlink"/>
            <w:sz w:val="27"/>
            <w:szCs w:val="27"/>
          </w:rPr>
          <w:t>Donning</w:t>
        </w:r>
      </w:hyperlink>
      <w:r>
        <w:rPr>
          <w:color w:val="000000"/>
          <w:sz w:val="27"/>
          <w:szCs w:val="27"/>
        </w:rPr>
        <w:t>   </w:t>
      </w:r>
    </w:p>
    <w:bookmarkStart w:id="0" w:name="_GoBack"/>
    <w:bookmarkEnd w:id="0"/>
    <w:p w14:paraId="6F2F96EE" w14:textId="1172F7A0" w:rsidR="004F7187" w:rsidRDefault="004F7187">
      <w:r>
        <w:fldChar w:fldCharType="begin"/>
      </w:r>
      <w:r>
        <w:instrText xml:space="preserve"> HYPERLINK "http://www.mcilvainecompany.com/Decision_Tree/subscriber/Tree/UnivDB/proc2.asp?procname=Electrospinning" </w:instrText>
      </w:r>
      <w:r>
        <w:fldChar w:fldCharType="separate"/>
      </w:r>
      <w:r>
        <w:rPr>
          <w:rStyle w:val="Hyperlink"/>
          <w:sz w:val="27"/>
          <w:szCs w:val="27"/>
        </w:rPr>
        <w:t>Electrospinning</w:t>
      </w:r>
      <w:r>
        <w:fldChar w:fldCharType="end"/>
      </w:r>
      <w:r>
        <w:rPr>
          <w:color w:val="000000"/>
          <w:sz w:val="27"/>
          <w:szCs w:val="27"/>
        </w:rPr>
        <w:t>    </w:t>
      </w:r>
    </w:p>
    <w:sectPr w:rsidR="004F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05E"/>
    <w:multiLevelType w:val="multilevel"/>
    <w:tmpl w:val="236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07FE"/>
    <w:multiLevelType w:val="multilevel"/>
    <w:tmpl w:val="B9F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12442"/>
    <w:multiLevelType w:val="multilevel"/>
    <w:tmpl w:val="6B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464AF"/>
    <w:multiLevelType w:val="multilevel"/>
    <w:tmpl w:val="B4E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07FE6"/>
    <w:multiLevelType w:val="multilevel"/>
    <w:tmpl w:val="D91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33905"/>
    <w:multiLevelType w:val="multilevel"/>
    <w:tmpl w:val="573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42B8E"/>
    <w:multiLevelType w:val="multilevel"/>
    <w:tmpl w:val="4BF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D35B1"/>
    <w:multiLevelType w:val="multilevel"/>
    <w:tmpl w:val="2A3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C7A6A"/>
    <w:multiLevelType w:val="multilevel"/>
    <w:tmpl w:val="08B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17A3C"/>
    <w:multiLevelType w:val="multilevel"/>
    <w:tmpl w:val="4B4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167E6"/>
    <w:multiLevelType w:val="multilevel"/>
    <w:tmpl w:val="5D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820ED"/>
    <w:multiLevelType w:val="multilevel"/>
    <w:tmpl w:val="DDE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079D3"/>
    <w:multiLevelType w:val="multilevel"/>
    <w:tmpl w:val="E1C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2412E"/>
    <w:multiLevelType w:val="multilevel"/>
    <w:tmpl w:val="9CE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570BD"/>
    <w:multiLevelType w:val="multilevel"/>
    <w:tmpl w:val="98F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64C39"/>
    <w:multiLevelType w:val="multilevel"/>
    <w:tmpl w:val="D67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D4C8E"/>
    <w:multiLevelType w:val="multilevel"/>
    <w:tmpl w:val="74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F304B"/>
    <w:multiLevelType w:val="multilevel"/>
    <w:tmpl w:val="CE2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A7306"/>
    <w:multiLevelType w:val="multilevel"/>
    <w:tmpl w:val="20C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632E0"/>
    <w:multiLevelType w:val="multilevel"/>
    <w:tmpl w:val="D0B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916374"/>
    <w:multiLevelType w:val="multilevel"/>
    <w:tmpl w:val="6A5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64A72"/>
    <w:multiLevelType w:val="multilevel"/>
    <w:tmpl w:val="5CA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2584A"/>
    <w:multiLevelType w:val="multilevel"/>
    <w:tmpl w:val="8C7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B2B4B"/>
    <w:multiLevelType w:val="multilevel"/>
    <w:tmpl w:val="3E1C0784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50388E"/>
    <w:multiLevelType w:val="multilevel"/>
    <w:tmpl w:val="A2F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F3D8B"/>
    <w:multiLevelType w:val="multilevel"/>
    <w:tmpl w:val="7C6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1B69AE"/>
    <w:multiLevelType w:val="multilevel"/>
    <w:tmpl w:val="08A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25C30"/>
    <w:multiLevelType w:val="multilevel"/>
    <w:tmpl w:val="D24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039EF"/>
    <w:multiLevelType w:val="multilevel"/>
    <w:tmpl w:val="9352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13B2F"/>
    <w:multiLevelType w:val="multilevel"/>
    <w:tmpl w:val="965C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1903C2"/>
    <w:multiLevelType w:val="multilevel"/>
    <w:tmpl w:val="AD9E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B0A1A"/>
    <w:multiLevelType w:val="multilevel"/>
    <w:tmpl w:val="581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E3E00"/>
    <w:multiLevelType w:val="multilevel"/>
    <w:tmpl w:val="AAA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8904CD"/>
    <w:multiLevelType w:val="multilevel"/>
    <w:tmpl w:val="AC5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A53550"/>
    <w:multiLevelType w:val="multilevel"/>
    <w:tmpl w:val="FCD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749FA"/>
    <w:multiLevelType w:val="multilevel"/>
    <w:tmpl w:val="7D8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E2EDF"/>
    <w:multiLevelType w:val="multilevel"/>
    <w:tmpl w:val="95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F48FA"/>
    <w:multiLevelType w:val="multilevel"/>
    <w:tmpl w:val="CA3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C96AA7"/>
    <w:multiLevelType w:val="multilevel"/>
    <w:tmpl w:val="918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B36444"/>
    <w:multiLevelType w:val="multilevel"/>
    <w:tmpl w:val="A9F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D2009A"/>
    <w:multiLevelType w:val="multilevel"/>
    <w:tmpl w:val="65B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B3657"/>
    <w:multiLevelType w:val="multilevel"/>
    <w:tmpl w:val="F0BA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D4D1E"/>
    <w:multiLevelType w:val="multilevel"/>
    <w:tmpl w:val="963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2281F"/>
    <w:multiLevelType w:val="multilevel"/>
    <w:tmpl w:val="F35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5045D"/>
    <w:multiLevelType w:val="multilevel"/>
    <w:tmpl w:val="196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1"/>
  </w:num>
  <w:num w:numId="4">
    <w:abstractNumId w:val="7"/>
  </w:num>
  <w:num w:numId="5">
    <w:abstractNumId w:val="30"/>
  </w:num>
  <w:num w:numId="6">
    <w:abstractNumId w:val="29"/>
  </w:num>
  <w:num w:numId="7">
    <w:abstractNumId w:val="43"/>
  </w:num>
  <w:num w:numId="8">
    <w:abstractNumId w:val="26"/>
  </w:num>
  <w:num w:numId="9">
    <w:abstractNumId w:val="25"/>
  </w:num>
  <w:num w:numId="10">
    <w:abstractNumId w:val="9"/>
  </w:num>
  <w:num w:numId="11">
    <w:abstractNumId w:val="21"/>
  </w:num>
  <w:num w:numId="12">
    <w:abstractNumId w:val="44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  <w:num w:numId="17">
    <w:abstractNumId w:val="36"/>
  </w:num>
  <w:num w:numId="18">
    <w:abstractNumId w:val="35"/>
  </w:num>
  <w:num w:numId="19">
    <w:abstractNumId w:val="27"/>
  </w:num>
  <w:num w:numId="20">
    <w:abstractNumId w:val="14"/>
  </w:num>
  <w:num w:numId="21">
    <w:abstractNumId w:val="10"/>
  </w:num>
  <w:num w:numId="22">
    <w:abstractNumId w:val="0"/>
  </w:num>
  <w:num w:numId="23">
    <w:abstractNumId w:val="4"/>
  </w:num>
  <w:num w:numId="24">
    <w:abstractNumId w:val="24"/>
  </w:num>
  <w:num w:numId="25">
    <w:abstractNumId w:val="13"/>
  </w:num>
  <w:num w:numId="26">
    <w:abstractNumId w:val="32"/>
  </w:num>
  <w:num w:numId="27">
    <w:abstractNumId w:val="1"/>
  </w:num>
  <w:num w:numId="28">
    <w:abstractNumId w:val="33"/>
  </w:num>
  <w:num w:numId="29">
    <w:abstractNumId w:val="11"/>
  </w:num>
  <w:num w:numId="30">
    <w:abstractNumId w:val="42"/>
  </w:num>
  <w:num w:numId="31">
    <w:abstractNumId w:val="22"/>
  </w:num>
  <w:num w:numId="32">
    <w:abstractNumId w:val="39"/>
  </w:num>
  <w:num w:numId="33">
    <w:abstractNumId w:val="20"/>
  </w:num>
  <w:num w:numId="34">
    <w:abstractNumId w:val="17"/>
  </w:num>
  <w:num w:numId="35">
    <w:abstractNumId w:val="5"/>
  </w:num>
  <w:num w:numId="36">
    <w:abstractNumId w:val="18"/>
  </w:num>
  <w:num w:numId="37">
    <w:abstractNumId w:val="28"/>
  </w:num>
  <w:num w:numId="38">
    <w:abstractNumId w:val="37"/>
  </w:num>
  <w:num w:numId="39">
    <w:abstractNumId w:val="40"/>
  </w:num>
  <w:num w:numId="40">
    <w:abstractNumId w:val="6"/>
  </w:num>
  <w:num w:numId="41">
    <w:abstractNumId w:val="34"/>
  </w:num>
  <w:num w:numId="42">
    <w:abstractNumId w:val="2"/>
  </w:num>
  <w:num w:numId="43">
    <w:abstractNumId w:val="19"/>
  </w:num>
  <w:num w:numId="44">
    <w:abstractNumId w:val="38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72"/>
    <w:rsid w:val="00267CF7"/>
    <w:rsid w:val="00305118"/>
    <w:rsid w:val="004F7187"/>
    <w:rsid w:val="006E25B4"/>
    <w:rsid w:val="008C5A17"/>
    <w:rsid w:val="0097339E"/>
    <w:rsid w:val="00C0698A"/>
    <w:rsid w:val="00C45640"/>
    <w:rsid w:val="00E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0F46"/>
  <w15:chartTrackingRefBased/>
  <w15:docId w15:val="{7D19954F-8FFA-41D0-9822-4F25116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9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6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7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92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76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86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7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3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3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64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27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56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1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0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7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2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23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533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2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4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86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42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0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59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57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9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79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56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48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222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2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0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46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0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8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0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16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097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8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64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127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29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1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11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67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38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0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3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2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23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3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212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45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2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3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1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3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5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0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15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33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58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5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1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8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79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87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04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60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08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5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12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9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74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06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1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67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2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25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55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0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45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49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1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7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5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3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6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78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57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804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48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57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3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8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33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91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5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20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7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0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5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6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93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781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87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17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3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40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0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35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292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02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83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8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91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3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6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4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0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47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8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5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18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06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90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0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4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7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49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0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2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9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0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6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79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0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5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4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04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67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4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6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09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99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8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8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01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57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92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9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09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66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05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5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2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52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44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1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36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4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02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05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4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2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12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7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69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93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5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21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7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3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7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015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73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32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8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8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4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43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80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68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02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0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15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59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23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3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9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21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60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5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893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679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0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15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13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64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67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30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1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5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65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13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84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01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13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24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21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60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01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8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40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70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29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90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06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3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0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68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81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36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2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2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4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284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520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0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4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7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15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20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61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95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3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4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5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67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68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21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879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0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5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06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7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6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7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16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2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9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0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2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53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7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59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49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186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27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1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6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09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89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2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09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18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6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9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5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0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7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4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2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86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7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08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2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84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83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0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33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71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22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12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9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0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62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13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64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39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56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1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76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3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35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4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55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86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6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71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4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58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01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52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7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6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1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38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78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89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9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49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77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96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23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91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55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61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55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4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1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0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ilvainecompany.com/Decision_Tree/subscriber/Tree/UnivDB/subj1.asp?subjectgrp=cond" TargetMode="External"/><Relationship Id="rId21" Type="http://schemas.openxmlformats.org/officeDocument/2006/relationships/hyperlink" Target="https://www.census.gov/cgi-bin/sssd/naics/naicsrch?code=61&amp;search=2017%20NAICS%20Search" TargetMode="External"/><Relationship Id="rId42" Type="http://schemas.openxmlformats.org/officeDocument/2006/relationships/hyperlink" Target="http://www.mcilvainecompany.com/Decision_Tree/subscriber/Tree/UnivDB/subj2.asp?subjname=Dioxin" TargetMode="External"/><Relationship Id="rId47" Type="http://schemas.openxmlformats.org/officeDocument/2006/relationships/hyperlink" Target="http://www.mcilvainecompany.com/Decision_Tree/subscriber/Tree/UnivDB/subj2.asp?subjname=Mercury" TargetMode="External"/><Relationship Id="rId63" Type="http://schemas.openxmlformats.org/officeDocument/2006/relationships/hyperlink" Target="http://www.mcilvainecompany.com/Decision_Tree/subscriber/Tree/UnivDB/subj2.asp?subjname=Efficiency" TargetMode="External"/><Relationship Id="rId68" Type="http://schemas.openxmlformats.org/officeDocument/2006/relationships/hyperlink" Target="http://www.mcilvainecompany.com/Decision_Tree/subscriber/Tree/UnivDB/subj2.asp?subjname=Solutions" TargetMode="External"/><Relationship Id="rId16" Type="http://schemas.openxmlformats.org/officeDocument/2006/relationships/hyperlink" Target="http://www.mcilvainecompany.com/Decision_Tree/subscriber/Tree/UnivDB/prod1.asp" TargetMode="External"/><Relationship Id="rId11" Type="http://schemas.openxmlformats.org/officeDocument/2006/relationships/hyperlink" Target="http://www.mcilvainecompany.com/Decision_Tree/subscriber/Tree/UnivDB/mkey1.asp" TargetMode="External"/><Relationship Id="rId32" Type="http://schemas.openxmlformats.org/officeDocument/2006/relationships/hyperlink" Target="http://www.mcilvainecompany.com/Decision_Tree/subscriber/Tree/UnivDB/subj1.asp?subjectgrp=per" TargetMode="External"/><Relationship Id="rId37" Type="http://schemas.openxmlformats.org/officeDocument/2006/relationships/hyperlink" Target="http://www.mcilvainecompany.com/Decision_Tree/subscriber/Tree/UnivDB/subj2.asp?subjname=Cadmium" TargetMode="External"/><Relationship Id="rId53" Type="http://schemas.openxmlformats.org/officeDocument/2006/relationships/hyperlink" Target="http://www.mcilvainecompany.com/Decision_Tree/subscriber/Tree/UnivDB/subj2.asp?subjname=Nox" TargetMode="External"/><Relationship Id="rId58" Type="http://schemas.openxmlformats.org/officeDocument/2006/relationships/hyperlink" Target="http://www.mcilvainecompany.com/Decision_Tree/subscriber/Tree/UnivDB/subj2.asp?subjname=SO3" TargetMode="External"/><Relationship Id="rId74" Type="http://schemas.openxmlformats.org/officeDocument/2006/relationships/hyperlink" Target="http://www.mcilvainecompany.com/Decision_Tree/subscriber/Tree/UnivDB/subj2.asp?subjname=Regulator" TargetMode="External"/><Relationship Id="rId79" Type="http://schemas.openxmlformats.org/officeDocument/2006/relationships/hyperlink" Target="http://www.mcilvainecompany.com/Decision_Tree/subscriber/Tree/UnivDB/proc2.asp?procname=Development" TargetMode="External"/><Relationship Id="rId5" Type="http://schemas.openxmlformats.org/officeDocument/2006/relationships/hyperlink" Target="http://www.mcilvainecompany.com/Decision_Tree/subscriber/Tree/UnivDB/appl1.asp" TargetMode="External"/><Relationship Id="rId61" Type="http://schemas.openxmlformats.org/officeDocument/2006/relationships/hyperlink" Target="http://www.mcilvainecompany.com/Decision_Tree/subscriber/Tree/UnivDB/subj2.asp?subjname=VOC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census.gov/cgi-bin/sssd/naics/naicsrch?code=451&amp;search=2017%20NAICS%20Search" TargetMode="External"/><Relationship Id="rId14" Type="http://schemas.openxmlformats.org/officeDocument/2006/relationships/hyperlink" Target="http://www.mcilvainecompany.com/Decision_Tree/subscriber/Tree/UnivDB/per1.asp" TargetMode="External"/><Relationship Id="rId22" Type="http://schemas.openxmlformats.org/officeDocument/2006/relationships/hyperlink" Target="https://www.census.gov/cgi-bin/sssd/naics/naicsrch?code=6211&amp;search=2017%20NAICS%20Search" TargetMode="External"/><Relationship Id="rId27" Type="http://schemas.openxmlformats.org/officeDocument/2006/relationships/hyperlink" Target="http://www.mcilvainecompany.com/Decision_Tree/subscriber/Tree/UnivDB/subj1.asp?subjectgrp=cont" TargetMode="External"/><Relationship Id="rId30" Type="http://schemas.openxmlformats.org/officeDocument/2006/relationships/hyperlink" Target="http://www.mcilvainecompany.com/Decision_Tree/subscriber/Tree/UnivDB/subj1.asp?subjectgrp=mat" TargetMode="External"/><Relationship Id="rId35" Type="http://schemas.openxmlformats.org/officeDocument/2006/relationships/hyperlink" Target="http://www.mcilvainecompany.com/Decision_Tree/subscriber/Tree/UnivDB/subj1.asp?subjectgrp=tec" TargetMode="External"/><Relationship Id="rId43" Type="http://schemas.openxmlformats.org/officeDocument/2006/relationships/hyperlink" Target="http://www.mcilvainecompany.com/Decision_Tree/subscriber/Tree/UnivDB/subj2.asp?subjname=Dissolved+Oxygen" TargetMode="External"/><Relationship Id="rId48" Type="http://schemas.openxmlformats.org/officeDocument/2006/relationships/hyperlink" Target="http://www.mcilvainecompany.com/Decision_Tree/subscriber/Tree/UnivDB/subj2.asp?subjname=Methane" TargetMode="External"/><Relationship Id="rId56" Type="http://schemas.openxmlformats.org/officeDocument/2006/relationships/hyperlink" Target="http://www.mcilvainecompany.com/Decision_Tree/subscriber/Tree/UnivDB/subj2.asp?subjname=Siloxane" TargetMode="External"/><Relationship Id="rId64" Type="http://schemas.openxmlformats.org/officeDocument/2006/relationships/hyperlink" Target="http://www.mcilvainecompany.com/Decision_Tree/subscriber/Tree/UnivDB/subj2.asp?subjname=Emissions" TargetMode="External"/><Relationship Id="rId69" Type="http://schemas.openxmlformats.org/officeDocument/2006/relationships/hyperlink" Target="http://www.mcilvainecompany.com/Decision_Tree/subscriber/Tree/UnivDB/subj2.asp?subjname=Validation" TargetMode="External"/><Relationship Id="rId77" Type="http://schemas.openxmlformats.org/officeDocument/2006/relationships/hyperlink" Target="http://www.mcilvainecompany.com/Decision_Tree/subscriber/Tree/UnivDB/proc2.asp?procname=Cleaning" TargetMode="External"/><Relationship Id="rId8" Type="http://schemas.openxmlformats.org/officeDocument/2006/relationships/hyperlink" Target="http://www.mcilvainecompany.com/Decision_Tree/subscriber/Tree/UnivDB/evecal1.asp" TargetMode="External"/><Relationship Id="rId51" Type="http://schemas.openxmlformats.org/officeDocument/2006/relationships/hyperlink" Target="http://www.mcilvainecompany.com/Decision_Tree/subscriber/Tree/UnivDB/subj2.asp?subjname=No2" TargetMode="External"/><Relationship Id="rId72" Type="http://schemas.openxmlformats.org/officeDocument/2006/relationships/hyperlink" Target="http://www.mcilvainecompany.com/Decision_Tree/subscriber/Tree/UnivDB/subj2.asp?subjname=Permit" TargetMode="External"/><Relationship Id="rId80" Type="http://schemas.openxmlformats.org/officeDocument/2006/relationships/hyperlink" Target="http://www.mcilvainecompany.com/Decision_Tree/subscriber/Tree/UnivDB/proc2.asp?procname=Disinfec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cilvainecompany.com/Decision_Tree/subscriber/Tree/UnivDB/key1.asp" TargetMode="External"/><Relationship Id="rId17" Type="http://schemas.openxmlformats.org/officeDocument/2006/relationships/hyperlink" Target="https://www.census.gov/cgi-bin/sssd/naics/naicsrch?code=445&amp;search=2017%20NAICS%20Search" TargetMode="External"/><Relationship Id="rId25" Type="http://schemas.openxmlformats.org/officeDocument/2006/relationships/hyperlink" Target="http://www.mcilvainecompany.com/Decision_Tree/subscriber/Tree/UnivDB/subj1.asp?subjectgrp=bus" TargetMode="External"/><Relationship Id="rId33" Type="http://schemas.openxmlformats.org/officeDocument/2006/relationships/hyperlink" Target="http://www.mcilvainecompany.com/Decision_Tree/subscriber/Tree/UnivDB/subj1.asp?subjectgrp=pro" TargetMode="External"/><Relationship Id="rId38" Type="http://schemas.openxmlformats.org/officeDocument/2006/relationships/hyperlink" Target="http://www.mcilvainecompany.com/Decision_Tree/subscriber/Tree/UnivDB/subj2.asp?subjname=Carbon+Dioxide" TargetMode="External"/><Relationship Id="rId46" Type="http://schemas.openxmlformats.org/officeDocument/2006/relationships/hyperlink" Target="http://www.mcilvainecompany.com/Decision_Tree/subscriber/Tree/UnivDB/subj2.asp?subjname=HCl" TargetMode="External"/><Relationship Id="rId59" Type="http://schemas.openxmlformats.org/officeDocument/2006/relationships/hyperlink" Target="http://www.mcilvainecompany.com/Decision_Tree/subscriber/Tree/UnivDB/subj2.asp?subjname=Toxic+Metal" TargetMode="External"/><Relationship Id="rId67" Type="http://schemas.openxmlformats.org/officeDocument/2006/relationships/hyperlink" Target="http://www.mcilvainecompany.com/Decision_Tree/subscriber/Tree/UnivDB/subj2.asp?subjname=Performance" TargetMode="External"/><Relationship Id="rId20" Type="http://schemas.openxmlformats.org/officeDocument/2006/relationships/hyperlink" Target="https://www.census.gov/cgi-bin/sssd/naics/naicsrch?code=452&amp;search=2017%20NAICS%20Search" TargetMode="External"/><Relationship Id="rId41" Type="http://schemas.openxmlformats.org/officeDocument/2006/relationships/hyperlink" Target="http://www.mcilvainecompany.com/Decision_Tree/subscriber/Tree/UnivDB/subj2.asp?subjname=Dioxide" TargetMode="External"/><Relationship Id="rId54" Type="http://schemas.openxmlformats.org/officeDocument/2006/relationships/hyperlink" Target="http://www.mcilvainecompany.com/Decision_Tree/subscriber/Tree/UnivDB/subj2.asp?subjname=Particulates" TargetMode="External"/><Relationship Id="rId62" Type="http://schemas.openxmlformats.org/officeDocument/2006/relationships/hyperlink" Target="http://www.mcilvainecompany.com/Decision_Tree/subscriber/Tree/UnivDB/subj2.asp?subjname=Volatile+Organic+Compound" TargetMode="External"/><Relationship Id="rId70" Type="http://schemas.openxmlformats.org/officeDocument/2006/relationships/hyperlink" Target="http://www.mcilvainecompany.com/Decision_Tree/subscriber/Tree/UnivDB/subj2.asp?subjname=Innovation" TargetMode="External"/><Relationship Id="rId75" Type="http://schemas.openxmlformats.org/officeDocument/2006/relationships/hyperlink" Target="http://www.mcilvainecompany.com/Decision_Tree/subscriber/Tree/UnivDB/subj2.asp?subjname=Standard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cilvainecompany.com/Decision_Tree/subscriber/Tree/UnivDB/comp1.asp" TargetMode="External"/><Relationship Id="rId15" Type="http://schemas.openxmlformats.org/officeDocument/2006/relationships/hyperlink" Target="http://www.mcilvainecompany.com/Decision_Tree/subscriber/Tree/UnivDB/proc1.asp" TargetMode="External"/><Relationship Id="rId23" Type="http://schemas.openxmlformats.org/officeDocument/2006/relationships/hyperlink" Target="https://www.census.gov/cgi-bin/sssd/naics/naicsrch?code=6212&amp;search=2017%20NAICS%20Search" TargetMode="External"/><Relationship Id="rId28" Type="http://schemas.openxmlformats.org/officeDocument/2006/relationships/hyperlink" Target="http://www.mcilvainecompany.com/Decision_Tree/subscriber/Tree/UnivDB/subj1.asp?subjectgrp=dec" TargetMode="External"/><Relationship Id="rId36" Type="http://schemas.openxmlformats.org/officeDocument/2006/relationships/hyperlink" Target="http://www.mcilvainecompany.com/Decision_Tree/subscriber/Tree/UnivDB/subj2.asp?subjname=Bacteria" TargetMode="External"/><Relationship Id="rId49" Type="http://schemas.openxmlformats.org/officeDocument/2006/relationships/hyperlink" Target="http://www.mcilvainecompany.com/Decision_Tree/subscriber/Tree/UnivDB/subj2.asp?subjname=NH3" TargetMode="External"/><Relationship Id="rId57" Type="http://schemas.openxmlformats.org/officeDocument/2006/relationships/hyperlink" Target="http://www.mcilvainecompany.com/Decision_Tree/subscriber/Tree/UnivDB/subj2.asp?subjname=SO2" TargetMode="External"/><Relationship Id="rId10" Type="http://schemas.openxmlformats.org/officeDocument/2006/relationships/hyperlink" Target="http://www.mcilvainecompany.com/Decision_Tree/subscriber/Tree/UnivDB/loc1.asp" TargetMode="External"/><Relationship Id="rId31" Type="http://schemas.openxmlformats.org/officeDocument/2006/relationships/hyperlink" Target="http://www.mcilvainecompany.com/Decision_Tree/subscriber/Tree/UnivDB/subj1.asp?subjectgrp=oth" TargetMode="External"/><Relationship Id="rId44" Type="http://schemas.openxmlformats.org/officeDocument/2006/relationships/hyperlink" Target="http://www.mcilvainecompany.com/Decision_Tree/subscriber/Tree/UnivDB/subj2.asp?subjname=Endotoxin" TargetMode="External"/><Relationship Id="rId52" Type="http://schemas.openxmlformats.org/officeDocument/2006/relationships/hyperlink" Target="http://www.mcilvainecompany.com/Decision_Tree/subscriber/Tree/UnivDB/subj2.asp?subjname=Noise" TargetMode="External"/><Relationship Id="rId60" Type="http://schemas.openxmlformats.org/officeDocument/2006/relationships/hyperlink" Target="http://www.mcilvainecompany.com/Decision_Tree/subscriber/Tree/UnivDB/subj2.asp?subjname=Virus" TargetMode="External"/><Relationship Id="rId65" Type="http://schemas.openxmlformats.org/officeDocument/2006/relationships/hyperlink" Target="http://www.mcilvainecompany.com/Decision_Tree/subscriber/Tree/UnivDB/subj2.asp?subjname=Energy+Consumption" TargetMode="External"/><Relationship Id="rId73" Type="http://schemas.openxmlformats.org/officeDocument/2006/relationships/hyperlink" Target="http://www.mcilvainecompany.com/Decision_Tree/subscriber/Tree/UnivDB/subj2.asp?subjname=Regulation" TargetMode="External"/><Relationship Id="rId78" Type="http://schemas.openxmlformats.org/officeDocument/2006/relationships/hyperlink" Target="http://www.mcilvainecompany.com/Decision_Tree/subscriber/Tree/UnivDB/proc2.asp?procname=Collaboration" TargetMode="External"/><Relationship Id="rId81" Type="http://schemas.openxmlformats.org/officeDocument/2006/relationships/hyperlink" Target="http://www.mcilvainecompany.com/Decision_Tree/subscriber/Tree/UnivDB/proc2.asp?procname=Do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ilvainecompany.com/Decision_Tree/subscriber/Tree/UnivDB/glob1.asp" TargetMode="External"/><Relationship Id="rId13" Type="http://schemas.openxmlformats.org/officeDocument/2006/relationships/hyperlink" Target="http://www.mcilvainecompany.com/Decision_Tree/subscriber/Tree/UnivDB/subj0.asp" TargetMode="External"/><Relationship Id="rId18" Type="http://schemas.openxmlformats.org/officeDocument/2006/relationships/hyperlink" Target="https://www.census.gov/cgi-bin/sssd/naics/naicsrch?code=448&amp;search=2017%20NAICS%20Search" TargetMode="External"/><Relationship Id="rId39" Type="http://schemas.openxmlformats.org/officeDocument/2006/relationships/hyperlink" Target="http://www.mcilvainecompany.com/Decision_Tree/subscriber/Tree/UnivDB/subj2.asp?subjname=Carbon+Monoxide" TargetMode="External"/><Relationship Id="rId34" Type="http://schemas.openxmlformats.org/officeDocument/2006/relationships/hyperlink" Target="http://www.mcilvainecompany.com/Decision_Tree/subscriber/Tree/UnivDB/subj1.asp?subjectgrp=reg" TargetMode="External"/><Relationship Id="rId50" Type="http://schemas.openxmlformats.org/officeDocument/2006/relationships/hyperlink" Target="http://www.mcilvainecompany.com/Decision_Tree/subscriber/Tree/UnivDB/subj2.asp?subjname=Nitric+Acid" TargetMode="External"/><Relationship Id="rId55" Type="http://schemas.openxmlformats.org/officeDocument/2006/relationships/hyperlink" Target="http://www.mcilvainecompany.com/Decision_Tree/subscriber/Tree/UnivDB/subj2.asp?subjname=Selenium" TargetMode="External"/><Relationship Id="rId76" Type="http://schemas.openxmlformats.org/officeDocument/2006/relationships/hyperlink" Target="http://www.mcilvainecompany.com/Decision_Tree/subscriber/Tree/UnivDB/subj2.asp?subjname=Technology" TargetMode="External"/><Relationship Id="rId7" Type="http://schemas.openxmlformats.org/officeDocument/2006/relationships/hyperlink" Target="http://www.mcilvainecompany.com/Decision_Tree/subscriber/Tree/UnivDB/corp1.asp" TargetMode="External"/><Relationship Id="rId71" Type="http://schemas.openxmlformats.org/officeDocument/2006/relationships/hyperlink" Target="http://www.mcilvainecompany.com/Decision_Tree/subscriber/Tree/UnivDB/subj2.asp?subjname=Legislati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cilvainecompany.com/Decision_Tree/subscriber/Tree/UnivDB/subj1.asp?subjectgrp=mai" TargetMode="External"/><Relationship Id="rId24" Type="http://schemas.openxmlformats.org/officeDocument/2006/relationships/hyperlink" Target="https://www.census.gov/cgi-bin/sssd/naics/naicsrch?code=711&amp;search=2017%20NAICS%20Search" TargetMode="External"/><Relationship Id="rId40" Type="http://schemas.openxmlformats.org/officeDocument/2006/relationships/hyperlink" Target="http://www.mcilvainecompany.com/Decision_Tree/subscriber/Tree/UnivDB/subj2.asp?subjname=Chemical+Oxygen+Demand" TargetMode="External"/><Relationship Id="rId45" Type="http://schemas.openxmlformats.org/officeDocument/2006/relationships/hyperlink" Target="http://www.mcilvainecompany.com/Decision_Tree/subscriber/Tree/UnivDB/subj2.asp?subjname=Greenhouse+Gas" TargetMode="External"/><Relationship Id="rId66" Type="http://schemas.openxmlformats.org/officeDocument/2006/relationships/hyperlink" Target="http://www.mcilvainecompany.com/Decision_Tree/subscriber/Tree/UnivDB/subj2.asp?subjname=Optim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Mcilvaine</dc:creator>
  <cp:keywords/>
  <dc:description/>
  <cp:lastModifiedBy>Bob Mcilvaine</cp:lastModifiedBy>
  <cp:revision>1</cp:revision>
  <dcterms:created xsi:type="dcterms:W3CDTF">2020-11-05T19:34:00Z</dcterms:created>
  <dcterms:modified xsi:type="dcterms:W3CDTF">2020-11-05T22:05:00Z</dcterms:modified>
</cp:coreProperties>
</file>